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81" w14:textId="2972EE90" w:rsidR="00F34767" w:rsidRDefault="00F34767" w:rsidP="00F34767">
      <w:pPr>
        <w:pStyle w:val="Normalwebb"/>
      </w:pPr>
      <w:r>
        <w:t xml:space="preserve">Här beskrivs i detalj de förändringar Trafikverket avser göra i definitionen av </w:t>
      </w:r>
      <w:r w:rsidR="002B7077">
        <w:t>Vägnummer (ID4)</w:t>
      </w:r>
      <w:r>
        <w:t xml:space="preserve"> Definitionen ligger till grund för Datakatalog-uppdatering i grunddatadatabasen NVDB</w:t>
      </w:r>
    </w:p>
    <w:p w14:paraId="5F6D7B1C" w14:textId="5B40E4B3" w:rsidR="00F34767" w:rsidRDefault="002B7077" w:rsidP="00F34767">
      <w:pPr>
        <w:pStyle w:val="Normalwebb"/>
      </w:pPr>
      <w:r w:rsidRPr="002B7077">
        <w:rPr>
          <w:highlight w:val="red"/>
        </w:rPr>
        <w:t>Den gamla produkten Vägnummer</w:t>
      </w:r>
      <w:r>
        <w:rPr>
          <w:highlight w:val="red"/>
        </w:rPr>
        <w:t xml:space="preserve"> ID = 4</w:t>
      </w:r>
      <w:r w:rsidRPr="002B7077">
        <w:rPr>
          <w:highlight w:val="red"/>
        </w:rPr>
        <w:t xml:space="preserve"> avslutas helt</w:t>
      </w:r>
      <w:r w:rsidR="006352CA" w:rsidRPr="002B7077">
        <w:rPr>
          <w:highlight w:val="red"/>
        </w:rPr>
        <w:t>.</w:t>
      </w:r>
    </w:p>
    <w:tbl>
      <w:tblPr>
        <w:tblW w:w="10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7872"/>
      </w:tblGrid>
      <w:tr w:rsidR="001B7C64" w:rsidRPr="000D6B5C" w14:paraId="1D544603" w14:textId="77777777" w:rsidTr="002B7077">
        <w:trPr>
          <w:trHeight w:val="555"/>
        </w:trPr>
        <w:tc>
          <w:tcPr>
            <w:tcW w:w="271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9B09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78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84C" w14:textId="580746BA" w:rsidR="002B7077" w:rsidRPr="002B7077" w:rsidRDefault="002B7077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 xml:space="preserve">Vägnummer 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(ID4)</w:t>
            </w:r>
          </w:p>
        </w:tc>
      </w:tr>
      <w:tr w:rsidR="001B7C64" w:rsidRPr="000D6B5C" w14:paraId="5C4F2322" w14:textId="77777777" w:rsidTr="002B7077">
        <w:trPr>
          <w:trHeight w:val="281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91D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5BA7" w14:textId="44CA39DA" w:rsidR="001B7C64" w:rsidRPr="002B7077" w:rsidRDefault="002B7077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Vägnummer</w:t>
            </w:r>
          </w:p>
        </w:tc>
      </w:tr>
      <w:tr w:rsidR="001B7C64" w:rsidRPr="000D6B5C" w14:paraId="2F5F54D9" w14:textId="77777777" w:rsidTr="002B7077">
        <w:trPr>
          <w:trHeight w:val="539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6CB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29D" w14:textId="3B85DC97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Den nationella nummersättningen av vägsträckor enligt beslut. Innehåller uppgifter om huvudnummer, undernummer, länstillhörighet samt om sträckan är en europaväg eller inte.</w:t>
            </w:r>
          </w:p>
        </w:tc>
      </w:tr>
      <w:tr w:rsidR="001B7C64" w:rsidRPr="000D6B5C" w14:paraId="1B853670" w14:textId="77777777" w:rsidTr="002B7077">
        <w:trPr>
          <w:trHeight w:val="226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CB11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E4" w14:textId="775AEBB0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711884CD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908" w14:textId="45D0921E" w:rsidR="001B7C6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9A6" w14:textId="08576502" w:rsidR="001B7C64" w:rsidRPr="002B7077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Väg</w:t>
            </w:r>
          </w:p>
        </w:tc>
      </w:tr>
      <w:tr w:rsidR="000F7F26" w:rsidRPr="000D6B5C" w14:paraId="215A6ABB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C675" w14:textId="3B79F867" w:rsidR="000F7F2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1CF" w14:textId="5091E6FD" w:rsidR="00C63A25" w:rsidRPr="002B7077" w:rsidRDefault="0000243E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Väg med värd</w:t>
            </w:r>
          </w:p>
        </w:tc>
      </w:tr>
      <w:tr w:rsidR="001B7C64" w:rsidRPr="000D6B5C" w14:paraId="2BD8B358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1F6" w14:textId="012F021D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</w:t>
            </w:r>
            <w:r w:rsidR="00EE0466">
              <w:rPr>
                <w:rFonts w:ascii="Arial" w:hAnsi="Arial" w:cs="Arial"/>
                <w:sz w:val="18"/>
                <w:szCs w:val="18"/>
              </w:rPr>
              <w:t>ser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03" w14:textId="33D13179" w:rsidR="001B7C64" w:rsidRPr="002B7077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Min=1 max=obegränsat</w:t>
            </w:r>
          </w:p>
        </w:tc>
      </w:tr>
      <w:tr w:rsidR="001B7C64" w:rsidRPr="00EB3A99" w14:paraId="2C907D8C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5FC" w14:textId="77777777" w:rsidR="001B7C64" w:rsidRPr="00EB3A99" w:rsidRDefault="001B7C64" w:rsidP="000B1E84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52B" w14:textId="5E46DFCA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6F4F822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F0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2297" w14:textId="4CAECA86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997FCB" w:rsidRPr="000D6B5C" w14:paraId="2DF1EBD4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0C" w14:textId="593DFC1A" w:rsidR="00997FCB" w:rsidRDefault="00997FC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929" w14:textId="38E86C5C" w:rsidR="00997FCB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5DD6A2FC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2A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CEA" w14:textId="5EEB50C0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685D76AF" w14:textId="77777777" w:rsidTr="002B7077">
        <w:trPr>
          <w:trHeight w:val="218"/>
        </w:trPr>
        <w:tc>
          <w:tcPr>
            <w:tcW w:w="271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F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Ordnade nätreferenser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48B" w14:textId="197CD0B5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D11830" w14:paraId="61A924C1" w14:textId="77777777" w:rsidTr="002B7077">
        <w:trPr>
          <w:trHeight w:val="218"/>
        </w:trPr>
        <w:tc>
          <w:tcPr>
            <w:tcW w:w="2713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EA3" w14:textId="42924A7A" w:rsidR="001B7C64" w:rsidRPr="000243AB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578E6"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7872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5BF" w14:textId="31A416F1" w:rsidR="000243AB" w:rsidRPr="002B7077" w:rsidRDefault="00EE0466" w:rsidP="002B7077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1899-12-30</w:t>
            </w:r>
          </w:p>
        </w:tc>
      </w:tr>
      <w:tr w:rsidR="001B7C64" w14:paraId="7C837FED" w14:textId="77777777" w:rsidTr="002B7077">
        <w:trPr>
          <w:trHeight w:val="218"/>
        </w:trPr>
        <w:tc>
          <w:tcPr>
            <w:tcW w:w="2713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E2F" w14:textId="77777777" w:rsidR="001B7C64" w:rsidRPr="00F53440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7872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466" w14:textId="467DC7B3" w:rsidR="001B7C64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0243AB" w:rsidRPr="002B7077" w14:paraId="6FBBBD6C" w14:textId="77777777" w:rsidTr="002B7077">
        <w:trPr>
          <w:trHeight w:val="610"/>
        </w:trPr>
        <w:tc>
          <w:tcPr>
            <w:tcW w:w="2713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37AD" w14:textId="254CB20D" w:rsidR="000243AB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7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454E" w14:textId="77777777" w:rsidR="000243AB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VALIDATION_IS_ALLOWED_CONDITION NVDB_</w:t>
            </w:r>
            <w:proofErr w:type="gramStart"/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DK:88:474</w:t>
            </w:r>
            <w:proofErr w:type="gramEnd"/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={in:[1]}</w:t>
            </w:r>
          </w:p>
          <w:p w14:paraId="5D0DA690" w14:textId="6BB4AC7C" w:rsidR="002B7077" w:rsidRPr="002B7077" w:rsidRDefault="002B707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VALIDATION_MUST_COVER_CONDITION NVDB_</w:t>
            </w:r>
            <w:proofErr w:type="gramStart"/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DK:88:474</w:t>
            </w:r>
            <w:proofErr w:type="gramEnd"/>
            <w:r w:rsidRPr="002B7077"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  <w:t>={eq:1}&amp;NVDB_DK:2:6={eq:1}</w:t>
            </w:r>
          </w:p>
        </w:tc>
      </w:tr>
      <w:tr w:rsidR="001B7C64" w:rsidRPr="00664FDF" w14:paraId="36E43C60" w14:textId="77777777" w:rsidTr="002B7077">
        <w:trPr>
          <w:trHeight w:val="226"/>
        </w:trPr>
        <w:tc>
          <w:tcPr>
            <w:tcW w:w="2713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41D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7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0AE" w14:textId="7E2C00D5" w:rsidR="001B7C64" w:rsidRPr="002B7077" w:rsidRDefault="00701A97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hAnsi="Arial" w:cs="Arial"/>
                <w:sz w:val="18"/>
                <w:szCs w:val="18"/>
                <w:highlight w:val="red"/>
              </w:rPr>
              <w:t>NVDB</w:t>
            </w:r>
            <w:r w:rsidR="002B7077" w:rsidRPr="002B7077">
              <w:rPr>
                <w:rFonts w:ascii="Arial" w:hAnsi="Arial" w:cs="Arial"/>
                <w:sz w:val="18"/>
                <w:szCs w:val="18"/>
                <w:highlight w:val="red"/>
              </w:rPr>
              <w:t>_O</w:t>
            </w:r>
          </w:p>
        </w:tc>
      </w:tr>
    </w:tbl>
    <w:p w14:paraId="46871CD0" w14:textId="5DF1AEE3" w:rsidR="0041182C" w:rsidRDefault="0041182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5D2B704" w14:textId="77777777" w:rsidR="0041182C" w:rsidRDefault="0041182C" w:rsidP="00F34767">
      <w:pPr>
        <w:pStyle w:val="Normalwebb"/>
      </w:pPr>
    </w:p>
    <w:tbl>
      <w:tblPr>
        <w:tblW w:w="15276" w:type="dxa"/>
        <w:tblInd w:w="-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310"/>
        <w:gridCol w:w="2583"/>
        <w:gridCol w:w="2569"/>
        <w:gridCol w:w="2241"/>
        <w:gridCol w:w="969"/>
        <w:gridCol w:w="3123"/>
      </w:tblGrid>
      <w:tr w:rsidR="006352CA" w:rsidRPr="001B7C64" w14:paraId="78207165" w14:textId="26B8716F" w:rsidTr="00AA520C">
        <w:trPr>
          <w:trHeight w:val="570"/>
        </w:trPr>
        <w:tc>
          <w:tcPr>
            <w:tcW w:w="14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CD872C7" w14:textId="239FDC7E" w:rsidR="006352CA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lastRenderedPageBreak/>
              <w:t>Obligatorisk</w:t>
            </w:r>
          </w:p>
        </w:tc>
        <w:tc>
          <w:tcPr>
            <w:tcW w:w="23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5DD" w14:textId="58A568C8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Egenskap</w:t>
            </w:r>
          </w:p>
          <w:p w14:paraId="0FF54B73" w14:textId="5B5F3DBB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Kortnamn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  <w:shd w:val="clear" w:color="auto" w:fill="F2F2F2"/>
          </w:tcPr>
          <w:p w14:paraId="4066C4CA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</w:rPr>
              <w:t>Giltighet</w:t>
            </w:r>
          </w:p>
          <w:p w14:paraId="5547A585" w14:textId="46DA88AB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24D0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Beskrivning</w:t>
            </w:r>
          </w:p>
        </w:tc>
        <w:tc>
          <w:tcPr>
            <w:tcW w:w="22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1594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Värdemängd</w:t>
            </w:r>
          </w:p>
        </w:tc>
        <w:tc>
          <w:tcPr>
            <w:tcW w:w="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CAF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1B7C64">
              <w:rPr>
                <w:rFonts w:ascii="Arial" w:eastAsia="Calibri" w:hAnsi="Arial" w:cs="Arial"/>
                <w:color w:val="000000"/>
                <w:sz w:val="18"/>
              </w:rPr>
              <w:t>Datatyp</w:t>
            </w:r>
            <w:proofErr w:type="spellEnd"/>
          </w:p>
        </w:tc>
        <w:tc>
          <w:tcPr>
            <w:tcW w:w="312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5793767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</w:rPr>
              <w:t>Multiplicitet</w:t>
            </w:r>
            <w:proofErr w:type="spellEnd"/>
          </w:p>
          <w:p w14:paraId="0CE46593" w14:textId="48B9D91E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6352CA" w:rsidRPr="001B7C64" w14:paraId="710FB8F1" w14:textId="08D1E91C" w:rsidTr="00AA520C">
        <w:trPr>
          <w:trHeight w:val="349"/>
        </w:trPr>
        <w:tc>
          <w:tcPr>
            <w:tcW w:w="14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6BE5A6" w14:textId="6FD00B18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DECE" w14:textId="2FF729C1" w:rsidR="00DE0BD4" w:rsidRPr="002B7077" w:rsidRDefault="002B7077" w:rsidP="001B7C64">
            <w:pP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red"/>
              </w:rPr>
            </w:pPr>
            <w:r w:rsidRPr="002B7077"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  <w:t>Europaväg (OID 16)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</w:tcPr>
          <w:p w14:paraId="6E826182" w14:textId="1FDF6574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319" w14:textId="5938AE45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CE3" w14:textId="1790AF31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0342" w14:textId="56084D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7E893B6" w14:textId="777777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703D40F7" w14:textId="77F0693F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F5869" w14:textId="5843C963" w:rsidR="00DE0BD4" w:rsidRPr="00DE0BD4" w:rsidRDefault="002B7077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B39B" w14:textId="103553AD" w:rsidR="002B7077" w:rsidRPr="002B7077" w:rsidRDefault="002B7077" w:rsidP="002B7077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eastAsia="Calibri" w:hAnsi="Arial" w:cs="Arial"/>
                <w:sz w:val="18"/>
                <w:szCs w:val="18"/>
                <w:highlight w:val="red"/>
              </w:rPr>
              <w:t>Huvudnummer (OID 13)</w:t>
            </w:r>
          </w:p>
          <w:p w14:paraId="3246CDAA" w14:textId="3B91C849" w:rsidR="00DE0BD4" w:rsidRPr="002B7077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1EB51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BFF" w14:textId="22E5AF4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DC4A" w14:textId="67765736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D6E1" w14:textId="4E0D189E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FE9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0C325CC9" w14:textId="137ACFED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F640" w14:textId="20327C9F" w:rsidR="00DE0BD4" w:rsidRPr="00DE0BD4" w:rsidRDefault="002B7077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31E5" w14:textId="1F15BE4E" w:rsidR="00DE0BD4" w:rsidRPr="002B7077" w:rsidRDefault="002B7077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eastAsia="Calibri" w:hAnsi="Arial" w:cs="Arial"/>
                <w:sz w:val="18"/>
                <w:szCs w:val="18"/>
                <w:highlight w:val="red"/>
              </w:rPr>
              <w:t>Länstillhörighet (OID 15)</w:t>
            </w:r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4FB10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F68" w14:textId="38C819DD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44E" w14:textId="578F60AD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0FC" w14:textId="15E399C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6374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7077" w:rsidRPr="001B7C64" w14:paraId="062580BE" w14:textId="77777777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AB763" w14:textId="4786D5F1" w:rsidR="002B7077" w:rsidRDefault="002B7077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2051" w14:textId="7AB89B69" w:rsidR="002B7077" w:rsidRPr="002B7077" w:rsidRDefault="002B7077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  <w:r w:rsidRPr="002B7077">
              <w:rPr>
                <w:rFonts w:ascii="Arial" w:eastAsia="Calibri" w:hAnsi="Arial" w:cs="Arial"/>
                <w:sz w:val="18"/>
                <w:szCs w:val="18"/>
                <w:highlight w:val="red"/>
              </w:rPr>
              <w:t>Undernummer (OID 14)</w:t>
            </w:r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6849C" w14:textId="77777777" w:rsidR="002B7077" w:rsidRPr="0041182C" w:rsidRDefault="002B7077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55ED" w14:textId="77777777" w:rsidR="002B7077" w:rsidRPr="001B7C64" w:rsidRDefault="002B7077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253D" w14:textId="77777777" w:rsidR="002B7077" w:rsidRPr="001B7C64" w:rsidRDefault="002B7077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5B39" w14:textId="77777777" w:rsidR="002B7077" w:rsidRPr="001B7C64" w:rsidRDefault="002B7077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AC46D0" w14:textId="77777777" w:rsidR="002B7077" w:rsidRPr="001B7C64" w:rsidRDefault="002B7077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C69DB8F" w14:textId="77777777" w:rsidR="0092466C" w:rsidRDefault="0092466C" w:rsidP="002B7077">
      <w:pPr>
        <w:pStyle w:val="Normalwebb"/>
      </w:pPr>
    </w:p>
    <w:sectPr w:rsidR="0092466C" w:rsidSect="00411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67"/>
    <w:rsid w:val="0000243E"/>
    <w:rsid w:val="000243AB"/>
    <w:rsid w:val="000527D0"/>
    <w:rsid w:val="000F7F26"/>
    <w:rsid w:val="001A5CA3"/>
    <w:rsid w:val="001B7C64"/>
    <w:rsid w:val="002B7077"/>
    <w:rsid w:val="003E3AAF"/>
    <w:rsid w:val="003E70E4"/>
    <w:rsid w:val="0041182C"/>
    <w:rsid w:val="005F3A60"/>
    <w:rsid w:val="005F75A7"/>
    <w:rsid w:val="006352CA"/>
    <w:rsid w:val="006578E6"/>
    <w:rsid w:val="0069153C"/>
    <w:rsid w:val="006A341E"/>
    <w:rsid w:val="006A7666"/>
    <w:rsid w:val="00701A97"/>
    <w:rsid w:val="00747365"/>
    <w:rsid w:val="009162FE"/>
    <w:rsid w:val="0092466C"/>
    <w:rsid w:val="00997FCB"/>
    <w:rsid w:val="009A03C5"/>
    <w:rsid w:val="009A1277"/>
    <w:rsid w:val="009A4B34"/>
    <w:rsid w:val="009C791C"/>
    <w:rsid w:val="00A079F5"/>
    <w:rsid w:val="00AA520C"/>
    <w:rsid w:val="00AF7052"/>
    <w:rsid w:val="00B11AE5"/>
    <w:rsid w:val="00B728D7"/>
    <w:rsid w:val="00BA7E73"/>
    <w:rsid w:val="00BD7CCD"/>
    <w:rsid w:val="00C63A25"/>
    <w:rsid w:val="00CB7AFA"/>
    <w:rsid w:val="00CC5E69"/>
    <w:rsid w:val="00CE64AA"/>
    <w:rsid w:val="00CF4B72"/>
    <w:rsid w:val="00DE0BD4"/>
    <w:rsid w:val="00E908C0"/>
    <w:rsid w:val="00EE0466"/>
    <w:rsid w:val="00F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997B"/>
  <w15:chartTrackingRefBased/>
  <w15:docId w15:val="{B8C3933B-1217-4C55-A45A-6D46B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3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Normal"/>
    <w:link w:val="HjlptextChar"/>
    <w:qFormat/>
    <w:rsid w:val="001B7C64"/>
    <w:pPr>
      <w:shd w:val="clear" w:color="auto" w:fill="FFFF00"/>
      <w:autoSpaceDE w:val="0"/>
      <w:autoSpaceDN w:val="0"/>
      <w:adjustRightInd w:val="0"/>
      <w:spacing w:after="280" w:line="280" w:lineRule="atLeast"/>
      <w:textAlignment w:val="center"/>
    </w:pPr>
    <w:rPr>
      <w:rFonts w:ascii="Georgia" w:eastAsia="Calibri" w:hAnsi="Georgia" w:cs="Arial"/>
      <w:color w:val="000000"/>
      <w:sz w:val="20"/>
      <w:szCs w:val="20"/>
    </w:rPr>
  </w:style>
  <w:style w:type="character" w:customStyle="1" w:styleId="HjlptextChar">
    <w:name w:val="Hjälptext Char"/>
    <w:basedOn w:val="Standardstycketeckensnitt"/>
    <w:link w:val="Hjlptext"/>
    <w:rsid w:val="001B7C64"/>
    <w:rPr>
      <w:rFonts w:ascii="Georgia" w:eastAsia="Calibri" w:hAnsi="Georgia" w:cs="Arial"/>
      <w:color w:val="000000"/>
      <w:sz w:val="20"/>
      <w:szCs w:val="20"/>
      <w:shd w:val="clear" w:color="auto" w:fill="FFFF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F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7F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F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F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FCB"/>
    <w:rPr>
      <w:b/>
      <w:bCs/>
      <w:sz w:val="20"/>
      <w:szCs w:val="20"/>
    </w:rPr>
  </w:style>
  <w:style w:type="paragraph" w:customStyle="1" w:styleId="TRVTabelltext">
    <w:name w:val="TRV Tabelltext"/>
    <w:next w:val="Normal"/>
    <w:link w:val="TRVTabelltextChar"/>
    <w:qFormat/>
    <w:rsid w:val="009A4B34"/>
    <w:pPr>
      <w:spacing w:after="200" w:line="240" w:lineRule="exact"/>
    </w:pPr>
    <w:rPr>
      <w:rFonts w:ascii="Arial" w:eastAsia="Calibri" w:hAnsi="Arial" w:cs="Arial"/>
      <w:color w:val="000000"/>
      <w:sz w:val="18"/>
      <w:szCs w:val="20"/>
    </w:rPr>
  </w:style>
  <w:style w:type="character" w:customStyle="1" w:styleId="TRVTabelltextChar">
    <w:name w:val="TRV Tabelltext Char"/>
    <w:basedOn w:val="Standardstycketeckensnitt"/>
    <w:link w:val="TRVTabelltext"/>
    <w:rsid w:val="009A4B34"/>
    <w:rPr>
      <w:rFonts w:ascii="Arial" w:eastAsia="Calibri" w:hAnsi="Arial"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9A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2025-12-01T23:00:00+00:00</Dokumentdatum_x0020_NY>
    <TaxCatchAll xmlns="52e8ea42-b98a-4d33-877c-2f399f8261a1">
      <Value>158</Value>
      <Value>144</Value>
    </TaxCatchAll>
    <Skapat_x0020_av_x0020_NY xmlns="Trafikverket">Jonas Almqvist,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0.1</TRVversionN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E652C-F91F-4DE9-A1E6-0F81FF9D5F6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EADCED8-6C97-4B7F-AE1C-413DEB7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AE858-E316-47FD-9005-379315A14217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fc31e811-1645-4201-941a-24eab738f201"/>
    <ds:schemaRef ds:uri="http://schemas.openxmlformats.org/package/2006/metadata/core-properties"/>
    <ds:schemaRef ds:uri="52e8ea42-b98a-4d33-877c-2f399f8261a1"/>
    <ds:schemaRef ds:uri="Trafikverket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4C93F2-00B9-47E4-B89D-D5BBCE4DF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DK_NVDB_VIS_förändring_mall</vt:lpstr>
    </vt:vector>
  </TitlesOfParts>
  <Company>Trafikverket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DK_NVDB_Vägnummer_ID4_avsluta</dc:title>
  <dc:subject/>
  <dc:creator>Stenkvist Dag, UHvädf</dc:creator>
  <cp:keywords/>
  <dc:description/>
  <cp:lastModifiedBy>Nilsson Lena, UHvädi</cp:lastModifiedBy>
  <cp:revision>2</cp:revision>
  <dcterms:created xsi:type="dcterms:W3CDTF">2026-03-11T16:14:00Z</dcterms:created>
  <dcterms:modified xsi:type="dcterms:W3CDTF">2026-03-11T16:14:00Z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144;#UPPLADDAT DOKUMENT|7c5b34d8-57da-44ed-9451-2f10a78af863</vt:lpwstr>
  </property>
  <property fmtid="{D5CDD505-2E9C-101B-9397-08002B2CF9AE}" pid="6" name="TrvConfidentialityLevel">
    <vt:lpwstr>158;#1 Ej känslig|d6b02225-a7b5-4820-9bf2-4651be70f844</vt:lpwstr>
  </property>
</Properties>
</file>